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EB" w:rsidRDefault="004E3CEB" w:rsidP="004E3CEB">
      <w:pPr>
        <w:pStyle w:val="Heading2"/>
        <w:ind w:left="720"/>
      </w:pPr>
      <w:bookmarkStart w:id="0" w:name="_Toc459986320"/>
      <w:r>
        <w:t>Worker Orie</w:t>
      </w:r>
      <w:bookmarkStart w:id="1" w:name="_GoBack"/>
      <w:bookmarkEnd w:id="1"/>
      <w:r>
        <w:t>ntation CHECKLIST</w:t>
      </w:r>
      <w:bookmarkEnd w:id="0"/>
    </w:p>
    <w:tbl>
      <w:tblPr>
        <w:tblStyle w:val="TableGrid"/>
        <w:tblW w:w="0" w:type="auto"/>
        <w:tblInd w:w="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116"/>
        <w:gridCol w:w="238"/>
        <w:gridCol w:w="3290"/>
        <w:gridCol w:w="795"/>
        <w:gridCol w:w="1935"/>
        <w:gridCol w:w="857"/>
        <w:gridCol w:w="890"/>
      </w:tblGrid>
      <w:tr w:rsidR="004E3CEB" w:rsidTr="004277E5">
        <w:tc>
          <w:tcPr>
            <w:tcW w:w="865" w:type="dxa"/>
            <w:gridSpan w:val="2"/>
            <w:tcBorders>
              <w:top w:val="single" w:sz="24" w:space="0" w:color="auto"/>
            </w:tcBorders>
          </w:tcPr>
          <w:p w:rsidR="004E3CEB" w:rsidRDefault="004E3CEB" w:rsidP="004277E5">
            <w:pPr>
              <w:spacing w:after="0"/>
              <w:ind w:left="0"/>
            </w:pPr>
          </w:p>
        </w:tc>
        <w:tc>
          <w:tcPr>
            <w:tcW w:w="8095" w:type="dxa"/>
            <w:gridSpan w:val="6"/>
            <w:tcBorders>
              <w:top w:val="single" w:sz="24" w:space="0" w:color="auto"/>
            </w:tcBorders>
            <w:vAlign w:val="center"/>
          </w:tcPr>
          <w:p w:rsidR="004E3CEB" w:rsidRDefault="004E3CEB" w:rsidP="004277E5">
            <w:pPr>
              <w:spacing w:after="0"/>
              <w:ind w:left="0"/>
            </w:pPr>
            <w:r>
              <w:t>Employee name:</w:t>
            </w:r>
          </w:p>
        </w:tc>
      </w:tr>
      <w:tr w:rsidR="004E3CEB" w:rsidTr="004277E5">
        <w:tc>
          <w:tcPr>
            <w:tcW w:w="865" w:type="dxa"/>
            <w:gridSpan w:val="2"/>
          </w:tcPr>
          <w:p w:rsidR="004E3CEB" w:rsidRDefault="004E3CEB" w:rsidP="004277E5">
            <w:pPr>
              <w:spacing w:after="0"/>
              <w:ind w:left="0"/>
            </w:pPr>
          </w:p>
        </w:tc>
        <w:tc>
          <w:tcPr>
            <w:tcW w:w="8095" w:type="dxa"/>
            <w:gridSpan w:val="6"/>
            <w:vAlign w:val="center"/>
          </w:tcPr>
          <w:p w:rsidR="004E3CEB" w:rsidRDefault="004E3CEB" w:rsidP="004277E5">
            <w:pPr>
              <w:spacing w:after="0"/>
              <w:ind w:left="0"/>
            </w:pPr>
            <w:r>
              <w:t xml:space="preserve">Position (tasks): </w:t>
            </w:r>
          </w:p>
        </w:tc>
      </w:tr>
      <w:tr w:rsidR="004E3CEB" w:rsidTr="004277E5">
        <w:tc>
          <w:tcPr>
            <w:tcW w:w="4440" w:type="dxa"/>
            <w:gridSpan w:val="4"/>
            <w:vAlign w:val="center"/>
          </w:tcPr>
          <w:p w:rsidR="004E3CEB" w:rsidRDefault="004E3CEB" w:rsidP="004277E5">
            <w:pPr>
              <w:spacing w:after="0"/>
              <w:ind w:left="0"/>
            </w:pPr>
            <w:r>
              <w:t>Date hired or transferred:</w:t>
            </w:r>
          </w:p>
        </w:tc>
        <w:tc>
          <w:tcPr>
            <w:tcW w:w="804" w:type="dxa"/>
          </w:tcPr>
          <w:p w:rsidR="004E3CEB" w:rsidRDefault="004E3CEB" w:rsidP="004277E5">
            <w:pPr>
              <w:spacing w:after="0"/>
              <w:ind w:left="0"/>
            </w:pPr>
          </w:p>
        </w:tc>
        <w:tc>
          <w:tcPr>
            <w:tcW w:w="3716" w:type="dxa"/>
            <w:gridSpan w:val="3"/>
            <w:vAlign w:val="center"/>
          </w:tcPr>
          <w:p w:rsidR="004E3CEB" w:rsidRDefault="004E3CEB" w:rsidP="004277E5">
            <w:pPr>
              <w:spacing w:after="0"/>
              <w:ind w:left="0"/>
            </w:pPr>
            <w:r>
              <w:t>Date of orientation:</w:t>
            </w:r>
          </w:p>
        </w:tc>
      </w:tr>
      <w:tr w:rsidR="004E3CEB" w:rsidTr="004277E5">
        <w:trPr>
          <w:trHeight w:val="458"/>
        </w:trPr>
        <w:tc>
          <w:tcPr>
            <w:tcW w:w="4440" w:type="dxa"/>
            <w:gridSpan w:val="4"/>
          </w:tcPr>
          <w:p w:rsidR="004E3CEB" w:rsidRDefault="004E3CEB" w:rsidP="004277E5">
            <w:pPr>
              <w:spacing w:after="0"/>
              <w:ind w:left="0"/>
            </w:pPr>
            <w:r>
              <w:t>Person providing orientation:</w:t>
            </w:r>
          </w:p>
        </w:tc>
        <w:tc>
          <w:tcPr>
            <w:tcW w:w="804" w:type="dxa"/>
          </w:tcPr>
          <w:p w:rsidR="004E3CEB" w:rsidRDefault="004E3CEB" w:rsidP="004277E5">
            <w:pPr>
              <w:spacing w:after="0"/>
              <w:ind w:left="0"/>
            </w:pPr>
          </w:p>
        </w:tc>
        <w:tc>
          <w:tcPr>
            <w:tcW w:w="3716" w:type="dxa"/>
            <w:gridSpan w:val="3"/>
          </w:tcPr>
          <w:p w:rsidR="004E3CEB" w:rsidRDefault="004E3CEB" w:rsidP="004277E5">
            <w:pPr>
              <w:spacing w:after="0"/>
              <w:ind w:left="0"/>
            </w:pPr>
            <w:r>
              <w:t>Phone number:</w:t>
            </w:r>
          </w:p>
        </w:tc>
      </w:tr>
      <w:tr w:rsidR="004E3CEB" w:rsidTr="004277E5">
        <w:tc>
          <w:tcPr>
            <w:tcW w:w="749" w:type="dxa"/>
            <w:tcBorders>
              <w:top w:val="single" w:sz="24" w:space="0" w:color="auto"/>
            </w:tcBorders>
            <w:vAlign w:val="center"/>
          </w:tcPr>
          <w:p w:rsidR="004E3CEB" w:rsidRPr="00997ACE" w:rsidRDefault="004E3CEB" w:rsidP="004277E5">
            <w:pPr>
              <w:spacing w:before="60" w:after="0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Check</w:t>
            </w:r>
          </w:p>
        </w:tc>
        <w:tc>
          <w:tcPr>
            <w:tcW w:w="6464" w:type="dxa"/>
            <w:gridSpan w:val="5"/>
            <w:tcBorders>
              <w:top w:val="single" w:sz="24" w:space="0" w:color="auto"/>
            </w:tcBorders>
            <w:vAlign w:val="center"/>
          </w:tcPr>
          <w:p w:rsidR="004E3CEB" w:rsidRPr="00997ACE" w:rsidRDefault="004E3CEB" w:rsidP="004277E5">
            <w:pPr>
              <w:spacing w:before="60" w:after="0"/>
              <w:ind w:left="252" w:hanging="180"/>
              <w:rPr>
                <w:b/>
                <w:sz w:val="21"/>
                <w:szCs w:val="21"/>
              </w:rPr>
            </w:pPr>
            <w:r w:rsidRPr="00997ACE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857" w:type="dxa"/>
            <w:tcBorders>
              <w:top w:val="single" w:sz="24" w:space="0" w:color="auto"/>
            </w:tcBorders>
          </w:tcPr>
          <w:p w:rsidR="004E3CEB" w:rsidRPr="00997ACE" w:rsidRDefault="004E3CEB" w:rsidP="004277E5">
            <w:pPr>
              <w:spacing w:before="60" w:after="0"/>
              <w:ind w:left="14" w:hanging="1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Trainer initials</w:t>
            </w:r>
          </w:p>
        </w:tc>
        <w:tc>
          <w:tcPr>
            <w:tcW w:w="890" w:type="dxa"/>
            <w:tcBorders>
              <w:top w:val="single" w:sz="24" w:space="0" w:color="auto"/>
            </w:tcBorders>
          </w:tcPr>
          <w:p w:rsidR="004E3CEB" w:rsidRPr="00997ACE" w:rsidRDefault="004E3CEB" w:rsidP="004277E5">
            <w:pPr>
              <w:spacing w:before="60" w:after="0"/>
              <w:ind w:left="14" w:hanging="14"/>
              <w:rPr>
                <w:b/>
                <w:sz w:val="21"/>
                <w:szCs w:val="21"/>
              </w:rPr>
            </w:pPr>
            <w:r w:rsidRPr="00997ACE">
              <w:rPr>
                <w:b/>
                <w:sz w:val="21"/>
                <w:szCs w:val="21"/>
              </w:rPr>
              <w:t>Worker initials</w:t>
            </w:r>
          </w:p>
        </w:tc>
      </w:tr>
      <w:tr w:rsidR="004E3CEB" w:rsidTr="004277E5">
        <w:trPr>
          <w:trHeight w:val="288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Supervisor’s name and contact information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288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Review company OHS Policy and OHS Program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288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Hazards – how and who to report unsafe practices or conditions to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288"/>
        </w:trPr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Injuries – how and who to report them to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tcBorders>
              <w:top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55" w:firstLine="17"/>
              <w:rPr>
                <w:sz w:val="21"/>
                <w:szCs w:val="21"/>
              </w:rPr>
            </w:pPr>
            <w:r w:rsidRPr="00D754ED">
              <w:rPr>
                <w:sz w:val="21"/>
                <w:szCs w:val="21"/>
              </w:rPr>
              <w:t>General safe work practices rules:</w:t>
            </w:r>
            <w:r w:rsidRPr="002C2679" w:rsidDel="00EF1F1B">
              <w:rPr>
                <w:sz w:val="21"/>
                <w:szCs w:val="21"/>
              </w:rPr>
              <w:t xml:space="preserve"> </w:t>
            </w:r>
            <w:r w:rsidRPr="002C2679">
              <w:rPr>
                <w:sz w:val="21"/>
                <w:szCs w:val="21"/>
              </w:rPr>
              <w:br/>
            </w:r>
            <w:r w:rsidRPr="00081A4E">
              <w:rPr>
                <w:i/>
                <w:sz w:val="20"/>
                <w:szCs w:val="21"/>
              </w:rPr>
              <w:t>(</w:t>
            </w:r>
            <w:r>
              <w:rPr>
                <w:i/>
                <w:sz w:val="20"/>
                <w:szCs w:val="21"/>
              </w:rPr>
              <w:t xml:space="preserve">List specific procedures. </w:t>
            </w:r>
            <w:r w:rsidRPr="00081A4E">
              <w:rPr>
                <w:i/>
                <w:sz w:val="20"/>
                <w:szCs w:val="21"/>
              </w:rPr>
              <w:t>For each procedure: explain, demonstrate</w:t>
            </w:r>
            <w:r>
              <w:rPr>
                <w:i/>
                <w:sz w:val="20"/>
                <w:szCs w:val="21"/>
              </w:rPr>
              <w:t>,</w:t>
            </w:r>
            <w:r w:rsidRPr="00081A4E">
              <w:rPr>
                <w:i/>
                <w:sz w:val="20"/>
                <w:szCs w:val="21"/>
              </w:rPr>
              <w:t xml:space="preserve"> and have worker demonstrate it back to you.)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432"/>
              <w:rPr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3A6E06" w:rsidRDefault="004E3CEB" w:rsidP="004277E5">
            <w:pPr>
              <w:spacing w:after="0"/>
              <w:ind w:left="0"/>
              <w:rPr>
                <w:i/>
                <w:sz w:val="21"/>
                <w:szCs w:val="21"/>
              </w:rPr>
            </w:pPr>
            <w:r w:rsidRPr="003A6E06">
              <w:rPr>
                <w:i/>
                <w:sz w:val="21"/>
                <w:szCs w:val="21"/>
              </w:rPr>
              <w:t xml:space="preserve">Name specific task and safe work procedure  1 : 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432"/>
              <w:rPr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3A6E06" w:rsidRDefault="004E3CEB" w:rsidP="004277E5">
            <w:pPr>
              <w:spacing w:after="0"/>
              <w:ind w:left="0"/>
              <w:rPr>
                <w:i/>
                <w:sz w:val="21"/>
                <w:szCs w:val="21"/>
              </w:rPr>
            </w:pPr>
            <w:r w:rsidRPr="003A6E06">
              <w:rPr>
                <w:i/>
                <w:sz w:val="21"/>
                <w:szCs w:val="21"/>
              </w:rPr>
              <w:t xml:space="preserve">Name specific task and safe work procedure  2 : 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432"/>
              <w:rPr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3A6E06" w:rsidRDefault="004E3CEB" w:rsidP="004277E5">
            <w:pPr>
              <w:spacing w:after="0"/>
              <w:ind w:left="0"/>
              <w:rPr>
                <w:i/>
                <w:sz w:val="21"/>
                <w:szCs w:val="21"/>
              </w:rPr>
            </w:pPr>
            <w:r w:rsidRPr="003A6E06">
              <w:rPr>
                <w:i/>
                <w:sz w:val="21"/>
                <w:szCs w:val="21"/>
              </w:rPr>
              <w:t xml:space="preserve">Name specific task and safe work procedure  3 : 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432"/>
              <w:rPr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3A6E06" w:rsidRDefault="004E3CEB" w:rsidP="004277E5">
            <w:pPr>
              <w:spacing w:after="0"/>
              <w:ind w:left="0"/>
              <w:rPr>
                <w:i/>
                <w:sz w:val="21"/>
                <w:szCs w:val="21"/>
              </w:rPr>
            </w:pPr>
            <w:r w:rsidRPr="003A6E06">
              <w:rPr>
                <w:i/>
                <w:sz w:val="21"/>
                <w:szCs w:val="21"/>
              </w:rPr>
              <w:t>Name specific task and safe work procedure  4 :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288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vAlign w:val="center"/>
          </w:tcPr>
          <w:p w:rsidR="004E3CEB" w:rsidRPr="00DA3ABB" w:rsidRDefault="004E3CEB" w:rsidP="004277E5">
            <w:pPr>
              <w:spacing w:after="0"/>
              <w:ind w:left="252" w:hanging="180"/>
              <w:rPr>
                <w:i/>
                <w:szCs w:val="21"/>
              </w:rPr>
            </w:pPr>
            <w:r w:rsidRPr="00FC57D2">
              <w:rPr>
                <w:sz w:val="21"/>
                <w:szCs w:val="21"/>
              </w:rPr>
              <w:t>Equipment  –</w:t>
            </w:r>
            <w:r>
              <w:rPr>
                <w:sz w:val="21"/>
                <w:szCs w:val="21"/>
              </w:rPr>
              <w:t xml:space="preserve"> </w:t>
            </w:r>
            <w:r w:rsidRPr="00FC57D2">
              <w:rPr>
                <w:sz w:val="21"/>
                <w:szCs w:val="21"/>
              </w:rPr>
              <w:t xml:space="preserve"> how to safely use, maintain</w:t>
            </w:r>
            <w:r>
              <w:rPr>
                <w:sz w:val="21"/>
                <w:szCs w:val="21"/>
              </w:rPr>
              <w:t>,</w:t>
            </w:r>
            <w:r w:rsidRPr="00FC57D2">
              <w:rPr>
                <w:sz w:val="21"/>
                <w:szCs w:val="21"/>
              </w:rPr>
              <w:t xml:space="preserve"> and clean</w:t>
            </w:r>
          </w:p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DA3ABB">
              <w:rPr>
                <w:i/>
                <w:sz w:val="18"/>
                <w:szCs w:val="21"/>
              </w:rPr>
              <w:t>(Include a list of specific equipment workers will use.)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288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081A4E">
              <w:rPr>
                <w:i/>
                <w:sz w:val="21"/>
                <w:szCs w:val="21"/>
              </w:rPr>
              <w:t xml:space="preserve">Name specific </w:t>
            </w:r>
            <w:r>
              <w:rPr>
                <w:i/>
                <w:sz w:val="21"/>
                <w:szCs w:val="21"/>
              </w:rPr>
              <w:t>equipment</w:t>
            </w:r>
            <w:r w:rsidRPr="00081A4E">
              <w:rPr>
                <w:i/>
                <w:sz w:val="21"/>
                <w:szCs w:val="21"/>
              </w:rPr>
              <w:t xml:space="preserve">  </w:t>
            </w:r>
            <w:r>
              <w:rPr>
                <w:i/>
                <w:sz w:val="21"/>
                <w:szCs w:val="21"/>
              </w:rPr>
              <w:t>1: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288"/>
        </w:trPr>
        <w:tc>
          <w:tcPr>
            <w:tcW w:w="749" w:type="dxa"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081A4E">
              <w:rPr>
                <w:i/>
                <w:sz w:val="21"/>
                <w:szCs w:val="21"/>
              </w:rPr>
              <w:t xml:space="preserve">Name specific </w:t>
            </w:r>
            <w:r>
              <w:rPr>
                <w:i/>
                <w:sz w:val="21"/>
                <w:szCs w:val="21"/>
              </w:rPr>
              <w:t>equipment</w:t>
            </w:r>
            <w:r w:rsidRPr="00081A4E">
              <w:rPr>
                <w:i/>
                <w:sz w:val="21"/>
                <w:szCs w:val="21"/>
              </w:rPr>
              <w:t xml:space="preserve">  </w:t>
            </w:r>
            <w:r>
              <w:rPr>
                <w:i/>
                <w:sz w:val="21"/>
                <w:szCs w:val="21"/>
              </w:rPr>
              <w:t>2: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Personal Protective Equipment</w:t>
            </w:r>
            <w:r>
              <w:rPr>
                <w:sz w:val="21"/>
                <w:szCs w:val="21"/>
              </w:rPr>
              <w:t xml:space="preserve"> </w:t>
            </w:r>
            <w:r w:rsidRPr="00FC57D2">
              <w:rPr>
                <w:sz w:val="21"/>
                <w:szCs w:val="21"/>
              </w:rPr>
              <w:t xml:space="preserve">(PPE) – </w:t>
            </w:r>
            <w:r>
              <w:rPr>
                <w:sz w:val="21"/>
                <w:szCs w:val="21"/>
              </w:rPr>
              <w:br/>
            </w:r>
            <w:r w:rsidRPr="00FC57D2">
              <w:rPr>
                <w:sz w:val="21"/>
                <w:szCs w:val="21"/>
              </w:rPr>
              <w:t>what PPE the worker must use, where to get it, how to use it, how to clean, maintain</w:t>
            </w:r>
            <w:r>
              <w:rPr>
                <w:sz w:val="21"/>
                <w:szCs w:val="21"/>
              </w:rPr>
              <w:t>,</w:t>
            </w:r>
            <w:r w:rsidRPr="00FC57D2">
              <w:rPr>
                <w:sz w:val="21"/>
                <w:szCs w:val="21"/>
              </w:rPr>
              <w:t xml:space="preserve"> and store it</w:t>
            </w:r>
            <w:r>
              <w:rPr>
                <w:sz w:val="21"/>
                <w:szCs w:val="21"/>
              </w:rPr>
              <w:t xml:space="preserve">. </w:t>
            </w:r>
            <w:r w:rsidRPr="00DA3ABB">
              <w:rPr>
                <w:i/>
                <w:sz w:val="16"/>
                <w:szCs w:val="21"/>
              </w:rPr>
              <w:t>(Include a list of specific PPE your workers must use and check off orientation as it applies)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CEB" w:rsidRPr="00081A4E" w:rsidRDefault="004E3CEB" w:rsidP="004277E5">
            <w:pPr>
              <w:spacing w:after="0"/>
              <w:ind w:left="252" w:hanging="180"/>
              <w:rPr>
                <w:i/>
                <w:sz w:val="20"/>
                <w:szCs w:val="21"/>
              </w:rPr>
            </w:pPr>
            <w:r>
              <w:rPr>
                <w:sz w:val="21"/>
                <w:szCs w:val="21"/>
              </w:rPr>
              <w:t xml:space="preserve">WHMIS – </w:t>
            </w:r>
            <w:r w:rsidRPr="00081A4E">
              <w:rPr>
                <w:i/>
                <w:sz w:val="20"/>
                <w:szCs w:val="21"/>
              </w:rPr>
              <w:t>General training</w:t>
            </w:r>
            <w:r>
              <w:rPr>
                <w:i/>
                <w:sz w:val="20"/>
                <w:szCs w:val="21"/>
              </w:rPr>
              <w:t>.</w:t>
            </w:r>
            <w:r w:rsidRPr="00081A4E">
              <w:rPr>
                <w:i/>
                <w:sz w:val="20"/>
                <w:szCs w:val="21"/>
              </w:rPr>
              <w:t xml:space="preserve"> </w:t>
            </w:r>
            <w:r>
              <w:rPr>
                <w:i/>
                <w:sz w:val="20"/>
                <w:szCs w:val="21"/>
              </w:rPr>
              <w:t>Include specific training for</w:t>
            </w:r>
            <w:r w:rsidRPr="00081A4E">
              <w:rPr>
                <w:i/>
                <w:sz w:val="20"/>
                <w:szCs w:val="21"/>
              </w:rPr>
              <w:t xml:space="preserve"> </w:t>
            </w:r>
            <w:r>
              <w:rPr>
                <w:i/>
                <w:sz w:val="20"/>
                <w:szCs w:val="21"/>
              </w:rPr>
              <w:t xml:space="preserve">all </w:t>
            </w:r>
            <w:r w:rsidRPr="00081A4E">
              <w:rPr>
                <w:i/>
                <w:sz w:val="20"/>
                <w:szCs w:val="21"/>
              </w:rPr>
              <w:t>hazardous materials in the workplace</w:t>
            </w:r>
            <w:r>
              <w:rPr>
                <w:i/>
                <w:sz w:val="20"/>
                <w:szCs w:val="21"/>
              </w:rPr>
              <w:t>.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:rsidR="004E3CEB" w:rsidRPr="00997ACE" w:rsidRDefault="004E3CEB" w:rsidP="004277E5">
            <w:pPr>
              <w:spacing w:before="60" w:after="0"/>
              <w:ind w:left="14" w:hanging="14"/>
              <w:rPr>
                <w:b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288"/>
        </w:trPr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tcBorders>
              <w:top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Emergency procedures – where to find the emergency procedures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Merge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b/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2C2679" w:rsidRDefault="004E3CEB" w:rsidP="004277E5">
            <w:pPr>
              <w:spacing w:after="0"/>
              <w:ind w:left="180" w:hanging="180"/>
              <w:rPr>
                <w:b/>
                <w:sz w:val="21"/>
                <w:szCs w:val="21"/>
              </w:rPr>
            </w:pPr>
            <w:r w:rsidRPr="00D754ED">
              <w:rPr>
                <w:rFonts w:eastAsia="Times New Roman" w:cstheme="minorHAnsi"/>
                <w:sz w:val="21"/>
                <w:szCs w:val="21"/>
                <w:lang w:eastAsia="en-CA"/>
              </w:rPr>
              <w:t>Locations of emergency exits and muster points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Merge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b/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2C2679" w:rsidRDefault="004E3CEB" w:rsidP="004277E5">
            <w:pPr>
              <w:spacing w:after="0"/>
              <w:ind w:left="180" w:hanging="180"/>
              <w:rPr>
                <w:b/>
                <w:sz w:val="21"/>
                <w:szCs w:val="21"/>
              </w:rPr>
            </w:pPr>
            <w:r w:rsidRPr="00D754ED">
              <w:rPr>
                <w:rFonts w:eastAsia="Times New Roman" w:cstheme="minorHAnsi"/>
                <w:sz w:val="21"/>
                <w:szCs w:val="21"/>
                <w:lang w:eastAsia="en-CA"/>
              </w:rPr>
              <w:t>Locations of fire extinguishers and fire alarms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Merge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b/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2C2679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  <w:r w:rsidRPr="00D754ED">
              <w:rPr>
                <w:rFonts w:eastAsia="Times New Roman" w:cstheme="minorHAnsi"/>
                <w:sz w:val="21"/>
                <w:szCs w:val="21"/>
                <w:lang w:eastAsia="en-CA"/>
              </w:rPr>
              <w:t>How to use fire extinguishers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Merge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b/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2C2679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  <w:r w:rsidRPr="00D754ED">
              <w:rPr>
                <w:rFonts w:eastAsia="Times New Roman" w:cstheme="minorHAnsi"/>
                <w:sz w:val="21"/>
                <w:szCs w:val="21"/>
                <w:lang w:eastAsia="en-CA"/>
              </w:rPr>
              <w:t>What to do in an emergency situation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Merge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b/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FC57D2" w:rsidRDefault="004E3CEB" w:rsidP="004277E5">
            <w:pPr>
              <w:spacing w:after="0"/>
              <w:ind w:left="180" w:hanging="180"/>
              <w:rPr>
                <w:b/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How to report the emergency and to whom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Merge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b/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Emergency contact numbers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288"/>
        </w:trPr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First Aid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Merge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b/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Who the designated first aider in the workplace is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Merge/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after="0"/>
              <w:ind w:left="252" w:hanging="180"/>
              <w:rPr>
                <w:b/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B35CDA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  <w:r w:rsidRPr="00D754ED">
              <w:rPr>
                <w:rFonts w:eastAsia="Times New Roman" w:cstheme="minorHAnsi"/>
                <w:sz w:val="21"/>
                <w:szCs w:val="21"/>
                <w:lang w:eastAsia="en-CA"/>
              </w:rPr>
              <w:t>Location(s) of first aid kit(s) and eye wash facilities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after="0"/>
              <w:ind w:left="252" w:hanging="180"/>
              <w:rPr>
                <w:sz w:val="21"/>
                <w:szCs w:val="21"/>
              </w:rPr>
            </w:pPr>
          </w:p>
        </w:tc>
      </w:tr>
      <w:tr w:rsidR="004E3CEB" w:rsidTr="004277E5">
        <w:trPr>
          <w:trHeight w:val="115"/>
        </w:trPr>
        <w:tc>
          <w:tcPr>
            <w:tcW w:w="749" w:type="dxa"/>
            <w:vMerge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108" w:type="dxa"/>
            <w:gridSpan w:val="3"/>
            <w:tcBorders>
              <w:bottom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5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First Aid log book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65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65"/>
              <w:rPr>
                <w:sz w:val="21"/>
                <w:szCs w:val="21"/>
              </w:rPr>
            </w:pPr>
          </w:p>
        </w:tc>
      </w:tr>
      <w:tr w:rsidR="004E3CEB" w:rsidTr="004277E5"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:rsidR="004E3CEB" w:rsidRPr="00FC57D2" w:rsidRDefault="004E3CEB" w:rsidP="004277E5">
            <w:pPr>
              <w:spacing w:after="0"/>
              <w:ind w:left="630" w:hanging="360"/>
              <w:rPr>
                <w:sz w:val="21"/>
                <w:szCs w:val="21"/>
              </w:rPr>
            </w:pPr>
          </w:p>
        </w:tc>
        <w:tc>
          <w:tcPr>
            <w:tcW w:w="6464" w:type="dxa"/>
            <w:gridSpan w:val="5"/>
            <w:vAlign w:val="center"/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Hazards and control measures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0"/>
                <w:szCs w:val="21"/>
              </w:rPr>
              <w:t xml:space="preserve">(include procedures for all hazards) 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4E3CEB" w:rsidRPr="00FC57D2" w:rsidRDefault="004E3CEB" w:rsidP="004277E5">
            <w:pPr>
              <w:spacing w:after="0"/>
              <w:ind w:left="180" w:hanging="180"/>
              <w:rPr>
                <w:sz w:val="21"/>
                <w:szCs w:val="21"/>
              </w:rPr>
            </w:pPr>
          </w:p>
        </w:tc>
      </w:tr>
      <w:tr w:rsidR="004E3CEB" w:rsidTr="004277E5">
        <w:tc>
          <w:tcPr>
            <w:tcW w:w="749" w:type="dxa"/>
            <w:vMerge/>
            <w:vAlign w:val="center"/>
          </w:tcPr>
          <w:p w:rsidR="004E3CEB" w:rsidRPr="00FC57D2" w:rsidRDefault="004E3CEB" w:rsidP="004277E5">
            <w:pPr>
              <w:spacing w:before="60" w:after="0"/>
              <w:ind w:left="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before="60" w:after="0"/>
              <w:ind w:left="0"/>
              <w:rPr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FC57D2" w:rsidRDefault="004E3CEB" w:rsidP="004277E5">
            <w:pPr>
              <w:spacing w:before="60" w:after="0"/>
              <w:ind w:left="0"/>
              <w:rPr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Working Alone Procedures</w:t>
            </w:r>
            <w:r>
              <w:rPr>
                <w:sz w:val="21"/>
                <w:szCs w:val="21"/>
              </w:rPr>
              <w:t xml:space="preserve"> </w:t>
            </w:r>
            <w:r w:rsidRPr="00FC57D2">
              <w:rPr>
                <w:sz w:val="21"/>
                <w:szCs w:val="21"/>
              </w:rPr>
              <w:t>– who to contact, how to contact them</w:t>
            </w:r>
            <w:r>
              <w:rPr>
                <w:sz w:val="21"/>
                <w:szCs w:val="21"/>
              </w:rPr>
              <w:t>,</w:t>
            </w:r>
            <w:r w:rsidRPr="00FC57D2">
              <w:rPr>
                <w:sz w:val="21"/>
                <w:szCs w:val="21"/>
              </w:rPr>
              <w:t xml:space="preserve"> and how often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before="60" w:after="0"/>
              <w:ind w:left="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before="60" w:after="0"/>
              <w:ind w:left="0"/>
              <w:rPr>
                <w:sz w:val="21"/>
                <w:szCs w:val="21"/>
              </w:rPr>
            </w:pPr>
          </w:p>
        </w:tc>
      </w:tr>
      <w:tr w:rsidR="004E3CEB" w:rsidTr="004277E5">
        <w:tc>
          <w:tcPr>
            <w:tcW w:w="749" w:type="dxa"/>
            <w:vMerge/>
            <w:vAlign w:val="center"/>
          </w:tcPr>
          <w:p w:rsidR="004E3CEB" w:rsidRPr="00FC57D2" w:rsidRDefault="004E3CEB" w:rsidP="004277E5">
            <w:pPr>
              <w:spacing w:before="60" w:after="0"/>
              <w:ind w:left="0"/>
              <w:rPr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4E3CEB" w:rsidRPr="00FC57D2" w:rsidRDefault="004E3CEB" w:rsidP="004277E5">
            <w:pPr>
              <w:spacing w:before="60" w:after="0"/>
              <w:ind w:left="135" w:hanging="90"/>
              <w:rPr>
                <w:sz w:val="21"/>
                <w:szCs w:val="21"/>
              </w:rPr>
            </w:pPr>
          </w:p>
        </w:tc>
        <w:tc>
          <w:tcPr>
            <w:tcW w:w="6108" w:type="dxa"/>
            <w:gridSpan w:val="3"/>
            <w:vAlign w:val="center"/>
          </w:tcPr>
          <w:p w:rsidR="004E3CEB" w:rsidRPr="00DA3ABB" w:rsidRDefault="004E3CEB" w:rsidP="004277E5">
            <w:pPr>
              <w:spacing w:before="60" w:after="0"/>
              <w:ind w:left="135" w:hanging="90"/>
              <w:rPr>
                <w:b/>
                <w:sz w:val="21"/>
                <w:szCs w:val="21"/>
              </w:rPr>
            </w:pPr>
            <w:r w:rsidRPr="00FC57D2">
              <w:rPr>
                <w:sz w:val="21"/>
                <w:szCs w:val="21"/>
              </w:rPr>
              <w:t>Violence and harassment procedures</w:t>
            </w:r>
          </w:p>
        </w:tc>
        <w:tc>
          <w:tcPr>
            <w:tcW w:w="857" w:type="dxa"/>
          </w:tcPr>
          <w:p w:rsidR="004E3CEB" w:rsidRPr="00FC57D2" w:rsidRDefault="004E3CEB" w:rsidP="004277E5">
            <w:pPr>
              <w:spacing w:before="60" w:after="0"/>
              <w:ind w:left="135" w:hanging="90"/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E3CEB" w:rsidRPr="00FC57D2" w:rsidRDefault="004E3CEB" w:rsidP="004277E5">
            <w:pPr>
              <w:spacing w:before="60" w:after="0"/>
              <w:ind w:left="135" w:hanging="90"/>
              <w:rPr>
                <w:sz w:val="21"/>
                <w:szCs w:val="21"/>
              </w:rPr>
            </w:pPr>
          </w:p>
        </w:tc>
      </w:tr>
    </w:tbl>
    <w:p w:rsidR="005F3843" w:rsidRDefault="005F3843"/>
    <w:sectPr w:rsidR="005F3843" w:rsidSect="00BA5147">
      <w:headerReference w:type="default" r:id="rId7"/>
      <w:pgSz w:w="12240" w:h="15840"/>
      <w:pgMar w:top="990" w:right="1440" w:bottom="1440" w:left="1440" w:header="63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47" w:rsidRDefault="00BA5147" w:rsidP="00BA5147">
      <w:pPr>
        <w:spacing w:after="0" w:line="240" w:lineRule="auto"/>
      </w:pPr>
      <w:r>
        <w:separator/>
      </w:r>
    </w:p>
  </w:endnote>
  <w:endnote w:type="continuationSeparator" w:id="0">
    <w:p w:rsidR="00BA5147" w:rsidRDefault="00BA5147" w:rsidP="00B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47" w:rsidRDefault="00BA5147" w:rsidP="00BA5147">
      <w:pPr>
        <w:spacing w:after="0" w:line="240" w:lineRule="auto"/>
      </w:pPr>
      <w:r>
        <w:separator/>
      </w:r>
    </w:p>
  </w:footnote>
  <w:footnote w:type="continuationSeparator" w:id="0">
    <w:p w:rsidR="00BA5147" w:rsidRDefault="00BA5147" w:rsidP="00BA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7" w:rsidRPr="00BA5147" w:rsidRDefault="00BA5147" w:rsidP="00BA5147">
    <w:pPr>
      <w:pStyle w:val="Heading2"/>
      <w:ind w:left="0"/>
      <w:jc w:val="center"/>
      <w:rPr>
        <w:b w:val="0"/>
        <w:sz w:val="40"/>
      </w:rPr>
    </w:pPr>
    <w:r>
      <w:rPr>
        <w:b w:val="0"/>
        <w:sz w:val="40"/>
      </w:rPr>
      <w:t>INSERT COMPANY NAME AND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EB"/>
    <w:rsid w:val="004E3CEB"/>
    <w:rsid w:val="005F3843"/>
    <w:rsid w:val="00B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EB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CEB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CEB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59"/>
    <w:rsid w:val="004E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47"/>
  </w:style>
  <w:style w:type="paragraph" w:styleId="Footer">
    <w:name w:val="footer"/>
    <w:basedOn w:val="Normal"/>
    <w:link w:val="FooterChar"/>
    <w:uiPriority w:val="99"/>
    <w:unhideWhenUsed/>
    <w:rsid w:val="00BA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EB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CEB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CEB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59"/>
    <w:rsid w:val="004E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47"/>
  </w:style>
  <w:style w:type="paragraph" w:styleId="Footer">
    <w:name w:val="footer"/>
    <w:basedOn w:val="Normal"/>
    <w:link w:val="FooterChar"/>
    <w:uiPriority w:val="99"/>
    <w:unhideWhenUsed/>
    <w:rsid w:val="00BA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>WSCC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2</cp:revision>
  <dcterms:created xsi:type="dcterms:W3CDTF">2016-08-30T21:53:00Z</dcterms:created>
  <dcterms:modified xsi:type="dcterms:W3CDTF">2016-08-30T22:16:00Z</dcterms:modified>
</cp:coreProperties>
</file>